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37" w:rsidRPr="00831037" w:rsidRDefault="00831037" w:rsidP="00831037">
      <w:pPr>
        <w:pStyle w:val="a4"/>
        <w:numPr>
          <w:ilvl w:val="0"/>
          <w:numId w:val="1"/>
        </w:numPr>
      </w:pPr>
      <w:r w:rsidRPr="00831037">
        <w:fldChar w:fldCharType="begin"/>
      </w:r>
      <w:r w:rsidRPr="00831037">
        <w:instrText xml:space="preserve"> HYPERLINK "https://obrnadzor.gov.ru/" </w:instrText>
      </w:r>
      <w:r w:rsidRPr="00831037">
        <w:fldChar w:fldCharType="separate"/>
      </w:r>
      <w:r w:rsidRPr="00831037">
        <w:rPr>
          <w:rStyle w:val="a3"/>
        </w:rPr>
        <w:t>ФЕДЕРАЛЬНАЯ СЛУЖБА ПО НАДЗОРУ В СФЕРЕ ОБРАЗОВАНИЯ И НАУКИ</w:t>
      </w:r>
      <w:r w:rsidRPr="00831037">
        <w:fldChar w:fldCharType="end"/>
      </w:r>
    </w:p>
    <w:p w:rsidR="00831037" w:rsidRPr="00831037" w:rsidRDefault="00831037" w:rsidP="00831037">
      <w:r w:rsidRPr="00831037">
        <w:t xml:space="preserve">Официальный сайт </w:t>
      </w:r>
      <w:proofErr w:type="spellStart"/>
      <w:r w:rsidRPr="00831037">
        <w:t>Рособрнадзора</w:t>
      </w:r>
      <w:proofErr w:type="spellEnd"/>
    </w:p>
    <w:p w:rsidR="00831037" w:rsidRPr="00831037" w:rsidRDefault="00831037" w:rsidP="00831037">
      <w:hyperlink r:id="rId5" w:history="1">
        <w:r w:rsidRPr="00831037">
          <w:rPr>
            <w:rStyle w:val="a3"/>
          </w:rPr>
          <w:t>https://obrnadzor.gov.ru/navigator-gia/materialy-dlya-podgotovki-k-ege/</w:t>
        </w:r>
      </w:hyperlink>
    </w:p>
    <w:p w:rsidR="00831037" w:rsidRPr="00831037" w:rsidRDefault="00831037" w:rsidP="00831037"/>
    <w:p w:rsidR="00831037" w:rsidRPr="00831037" w:rsidRDefault="00831037" w:rsidP="00831037">
      <w:pPr>
        <w:pStyle w:val="a4"/>
        <w:numPr>
          <w:ilvl w:val="0"/>
          <w:numId w:val="1"/>
        </w:numPr>
      </w:pPr>
      <w:r w:rsidRPr="00831037">
        <w:t>Федеральное государственное бюджетное научное учреждение «Федеральный институт педагогических измерений» занимается исследованиями в области оценки качества образования. Учредителем института является Федеральная служба по надзору в сфере образования и науки Российской Федерации (</w:t>
      </w:r>
      <w:proofErr w:type="spellStart"/>
      <w:r w:rsidRPr="00831037">
        <w:t>Рособрнадзор</w:t>
      </w:r>
      <w:proofErr w:type="spellEnd"/>
      <w:r w:rsidRPr="00831037">
        <w:t>).</w:t>
      </w:r>
    </w:p>
    <w:p w:rsidR="00831037" w:rsidRDefault="00831037" w:rsidP="00831037">
      <w:hyperlink r:id="rId6" w:history="1">
        <w:r w:rsidRPr="00831037">
          <w:rPr>
            <w:rStyle w:val="a3"/>
          </w:rPr>
          <w:t>https://fipi.ru/o-nas</w:t>
        </w:r>
      </w:hyperlink>
    </w:p>
    <w:p w:rsidR="00831037" w:rsidRPr="00831037" w:rsidRDefault="00831037" w:rsidP="00831037"/>
    <w:p w:rsidR="00831037" w:rsidRPr="00831037" w:rsidRDefault="00831037" w:rsidP="00831037">
      <w:pPr>
        <w:pStyle w:val="a4"/>
        <w:numPr>
          <w:ilvl w:val="0"/>
          <w:numId w:val="1"/>
        </w:numPr>
      </w:pPr>
      <w:hyperlink r:id="rId7" w:history="1">
        <w:r w:rsidRPr="00831037">
          <w:rPr>
            <w:rStyle w:val="a3"/>
          </w:rPr>
          <w:t>СДАМ ГИА:</w:t>
        </w:r>
      </w:hyperlink>
      <w:r w:rsidRPr="00831037">
        <w:t> </w:t>
      </w:r>
      <w:r w:rsidRPr="00831037">
        <w:t>РЕШУ ЕГЭ</w:t>
      </w:r>
    </w:p>
    <w:p w:rsidR="00831037" w:rsidRDefault="00831037" w:rsidP="00831037">
      <w:pPr>
        <w:rPr>
          <w:rFonts w:ascii="Verdana" w:hAnsi="Verdana"/>
          <w:color w:val="000000"/>
          <w:sz w:val="30"/>
          <w:szCs w:val="30"/>
        </w:rPr>
      </w:pPr>
      <w:r w:rsidRPr="00831037">
        <w:t>Образовательный</w:t>
      </w:r>
      <w:r>
        <w:rPr>
          <w:rFonts w:ascii="Verdana" w:hAnsi="Verdana"/>
          <w:color w:val="000000"/>
          <w:sz w:val="30"/>
          <w:szCs w:val="30"/>
        </w:rPr>
        <w:t xml:space="preserve"> портал для подготовки к экзаменам</w:t>
      </w:r>
    </w:p>
    <w:p w:rsidR="00831037" w:rsidRPr="00831037" w:rsidRDefault="00831037" w:rsidP="00831037">
      <w:hyperlink r:id="rId8" w:history="1">
        <w:r w:rsidRPr="007443EA">
          <w:rPr>
            <w:rStyle w:val="a3"/>
          </w:rPr>
          <w:t>https://ege.sdamgia.ru/</w:t>
        </w:r>
      </w:hyperlink>
      <w:r>
        <w:t xml:space="preserve"> </w:t>
      </w:r>
    </w:p>
    <w:sectPr w:rsidR="00831037" w:rsidRPr="00831037" w:rsidSect="0020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46500"/>
    <w:multiLevelType w:val="hybridMultilevel"/>
    <w:tmpl w:val="4F361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31037"/>
    <w:rsid w:val="001B140C"/>
    <w:rsid w:val="0020180E"/>
    <w:rsid w:val="00831037"/>
    <w:rsid w:val="009131DC"/>
    <w:rsid w:val="009B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0E"/>
  </w:style>
  <w:style w:type="paragraph" w:styleId="1">
    <w:name w:val="heading 1"/>
    <w:basedOn w:val="a"/>
    <w:link w:val="10"/>
    <w:uiPriority w:val="9"/>
    <w:qFormat/>
    <w:rsid w:val="008310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03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310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ite-description">
    <w:name w:val="site-description"/>
    <w:basedOn w:val="a"/>
    <w:rsid w:val="0083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systemname">
    <w:name w:val="header-systemname"/>
    <w:basedOn w:val="a0"/>
    <w:rsid w:val="00831037"/>
  </w:style>
  <w:style w:type="character" w:customStyle="1" w:styleId="header-examtitlefirstpart">
    <w:name w:val="header-examtitlefirstpart"/>
    <w:basedOn w:val="a0"/>
    <w:rsid w:val="00831037"/>
  </w:style>
  <w:style w:type="character" w:customStyle="1" w:styleId="header-halfspace">
    <w:name w:val="header-halfspace"/>
    <w:basedOn w:val="a0"/>
    <w:rsid w:val="00831037"/>
  </w:style>
  <w:style w:type="paragraph" w:styleId="a4">
    <w:name w:val="List Paragraph"/>
    <w:basedOn w:val="a"/>
    <w:uiPriority w:val="34"/>
    <w:qFormat/>
    <w:rsid w:val="00831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6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dam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-nas" TargetMode="External"/><Relationship Id="rId5" Type="http://schemas.openxmlformats.org/officeDocument/2006/relationships/hyperlink" Target="https://obrnadzor.gov.ru/navigator-gia/materialy-dlya-podgotovki-k-eg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2023-03-14T11:25:00Z</dcterms:created>
  <dcterms:modified xsi:type="dcterms:W3CDTF">2023-03-14T11:29:00Z</dcterms:modified>
</cp:coreProperties>
</file>